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C9" w:rsidRDefault="00750F0B" w:rsidP="00750F0B">
      <w:pPr>
        <w:pStyle w:val="Balk1"/>
      </w:pPr>
      <w:r>
        <w:t xml:space="preserve">                                            </w:t>
      </w:r>
      <w:r w:rsidR="00DF0D21">
        <w:t>Genel Arapça</w:t>
      </w:r>
      <w:r w:rsidR="006C498F">
        <w:t xml:space="preserve"> Kursu</w:t>
      </w:r>
    </w:p>
    <w:p w:rsidR="006C498F" w:rsidRDefault="006C498F"/>
    <w:p w:rsidR="006C498F" w:rsidRDefault="006C498F" w:rsidP="00F01668">
      <w:pPr>
        <w:pStyle w:val="Balk2"/>
      </w:pPr>
      <w:r>
        <w:t>Amaç</w:t>
      </w:r>
    </w:p>
    <w:p w:rsidR="006C498F" w:rsidRDefault="006C498F" w:rsidP="00F01668">
      <w:pPr>
        <w:pStyle w:val="Balk2"/>
      </w:pPr>
    </w:p>
    <w:p w:rsidR="006C498F" w:rsidRDefault="00DF0D21">
      <w:r>
        <w:t>Genel Arapça</w:t>
      </w:r>
      <w:r w:rsidR="006C498F">
        <w:t xml:space="preserve"> kursu temel düzeyden başlaya</w:t>
      </w:r>
      <w:r>
        <w:t>rak ileri düzeye kadar Arapça</w:t>
      </w:r>
      <w:r w:rsidR="00610E45">
        <w:t xml:space="preserve"> konuşma, yazma, okuma, dinleme becerilerini, aynı zamanda</w:t>
      </w:r>
      <w:r w:rsidR="006C498F">
        <w:t xml:space="preserve"> </w:t>
      </w:r>
      <w:r w:rsidR="00610E45">
        <w:t>dilbilgisi</w:t>
      </w:r>
      <w:r w:rsidR="006C498F">
        <w:t xml:space="preserve"> ve kelime bilgisini öğretmeyi</w:t>
      </w:r>
      <w:r w:rsidR="00610E45">
        <w:t xml:space="preserve"> ve</w:t>
      </w:r>
      <w:r w:rsidR="006C498F">
        <w:t xml:space="preserve"> geliştirmeyi amaçlar. </w:t>
      </w:r>
    </w:p>
    <w:p w:rsidR="006C498F" w:rsidRDefault="006C498F"/>
    <w:p w:rsidR="006C498F" w:rsidRDefault="006C498F" w:rsidP="00F01668">
      <w:pPr>
        <w:pStyle w:val="Balk2"/>
      </w:pPr>
      <w:r>
        <w:t>Süre</w:t>
      </w:r>
      <w:bookmarkStart w:id="0" w:name="_GoBack"/>
      <w:bookmarkEnd w:id="0"/>
    </w:p>
    <w:p w:rsidR="00610E45" w:rsidRDefault="00610E45" w:rsidP="00610E45"/>
    <w:p w:rsidR="00610E45" w:rsidRDefault="00DF0D21" w:rsidP="00DF0D21">
      <w:r>
        <w:t>A1.1 Düzeyi - 8 x 9 = 72</w:t>
      </w:r>
      <w:r w:rsidR="00610E45">
        <w:t xml:space="preserve"> Saat </w:t>
      </w:r>
    </w:p>
    <w:p w:rsidR="006C498F" w:rsidRDefault="006C498F" w:rsidP="00DF0D21">
      <w:r>
        <w:t>A1</w:t>
      </w:r>
      <w:r w:rsidR="00DF0D21">
        <w:t>.2 Düzeyi - 8 x 9 = 72</w:t>
      </w:r>
      <w:r>
        <w:t xml:space="preserve"> Saat </w:t>
      </w:r>
    </w:p>
    <w:p w:rsidR="006C498F" w:rsidRDefault="006C498F" w:rsidP="00DF0D21">
      <w:r>
        <w:t>A2</w:t>
      </w:r>
      <w:r w:rsidR="00DF0D21">
        <w:t>.1 Düzeyi - 8 x 10 = 80</w:t>
      </w:r>
      <w:r>
        <w:t xml:space="preserve"> Saat </w:t>
      </w:r>
    </w:p>
    <w:p w:rsidR="006C498F" w:rsidRDefault="00DF0D21" w:rsidP="00DF0D21">
      <w:r>
        <w:t>A2.2 Düzeyi - 8 x 10 = 80</w:t>
      </w:r>
      <w:r w:rsidR="006C498F">
        <w:t xml:space="preserve"> Saat </w:t>
      </w:r>
    </w:p>
    <w:p w:rsidR="006C498F" w:rsidRDefault="00DF0D21" w:rsidP="00DF0D21">
      <w:r>
        <w:t>B1.1 Düzeyi - 8 x 10 = 80</w:t>
      </w:r>
      <w:r w:rsidR="006C498F">
        <w:t xml:space="preserve"> Saat </w:t>
      </w:r>
    </w:p>
    <w:p w:rsidR="00DF0D21" w:rsidRDefault="00750F0B" w:rsidP="00DF0D21">
      <w:r>
        <w:t>B1.</w:t>
      </w:r>
      <w:r w:rsidR="00DF0D21">
        <w:t xml:space="preserve">2Düzeyi - 8 x 10 = 80 Saat </w:t>
      </w:r>
    </w:p>
    <w:p w:rsidR="00610E45" w:rsidRDefault="00610E45" w:rsidP="006C498F"/>
    <w:p w:rsidR="006C498F" w:rsidRDefault="006C498F" w:rsidP="00F01668">
      <w:pPr>
        <w:pStyle w:val="Balk2"/>
      </w:pPr>
      <w:r>
        <w:t>Kontenjan</w:t>
      </w:r>
    </w:p>
    <w:p w:rsidR="006C498F" w:rsidRDefault="006C498F" w:rsidP="006C498F"/>
    <w:p w:rsidR="006C498F" w:rsidRDefault="00750F0B" w:rsidP="006C498F">
      <w:r>
        <w:t>Minimum 8</w:t>
      </w:r>
      <w:r w:rsidR="00FB40CA">
        <w:t xml:space="preserve"> maksimum 20</w:t>
      </w:r>
      <w:r w:rsidR="006C498F">
        <w:t xml:space="preserve"> kişi olarak belirlenmiştir. </w:t>
      </w:r>
    </w:p>
    <w:p w:rsidR="006C498F" w:rsidRDefault="006C498F" w:rsidP="006C498F"/>
    <w:p w:rsidR="00F01668" w:rsidRDefault="00F01668" w:rsidP="00F01668"/>
    <w:p w:rsidR="00F01668" w:rsidRDefault="00F01668" w:rsidP="00F01668">
      <w:pPr>
        <w:pStyle w:val="Balk2"/>
      </w:pPr>
      <w:r>
        <w:t>Değerlendirme Kriterleri</w:t>
      </w:r>
    </w:p>
    <w:p w:rsidR="00F01668" w:rsidRDefault="00F01668" w:rsidP="00F01668"/>
    <w:p w:rsidR="00F01668" w:rsidRDefault="00F01668" w:rsidP="00F01668">
      <w:r>
        <w:t xml:space="preserve">Kurs süresince katılımcılar 1 adet kur ortası </w:t>
      </w:r>
      <w:r w:rsidR="00FB40CA">
        <w:t>sınavı</w:t>
      </w:r>
      <w:r>
        <w:t xml:space="preserve"> ve 1 adet kur sonu sertifika sınavına tabii tutulurlar. Kur sonu sınavından başarısız olan katılımcılar sertifika alma hakkı elde edemezler. </w:t>
      </w:r>
    </w:p>
    <w:p w:rsidR="00F01668" w:rsidRDefault="00F01668" w:rsidP="00F01668"/>
    <w:p w:rsidR="00F01668" w:rsidRDefault="00F01668" w:rsidP="00F01668">
      <w:pPr>
        <w:pStyle w:val="Balk2"/>
      </w:pPr>
      <w:r>
        <w:t>Devam Zorunluluğu</w:t>
      </w:r>
    </w:p>
    <w:p w:rsidR="00F01668" w:rsidRDefault="00F01668" w:rsidP="00F01668"/>
    <w:p w:rsidR="00F01668" w:rsidRDefault="00F01668" w:rsidP="00F01668">
      <w:r>
        <w:t xml:space="preserve">Kurs süresince katılımcılara %20 devamsızlık hakkı tanınır. %20’den fazla devamsızlık yapan katılımcılara sertifika verilmez, ücret iadesi yapılmaz. </w:t>
      </w:r>
    </w:p>
    <w:p w:rsidR="00F01668" w:rsidRDefault="00F01668" w:rsidP="00F01668">
      <w:r>
        <w:t xml:space="preserve">Tayin, hastalık, görevlendirme gibi hususlarda ilgili kurumlardan alınacak raporlar </w:t>
      </w:r>
      <w:proofErr w:type="gramStart"/>
      <w:r>
        <w:t>dahilinde</w:t>
      </w:r>
      <w:proofErr w:type="gramEnd"/>
      <w:r>
        <w:t xml:space="preserve"> kişiye ücret iadesi ve sertifika sınavı hakkı tanınır. </w:t>
      </w:r>
    </w:p>
    <w:p w:rsidR="00F01668" w:rsidRDefault="00F01668" w:rsidP="00F01668"/>
    <w:p w:rsidR="00F01668" w:rsidRDefault="00F01668" w:rsidP="00F01668">
      <w:pPr>
        <w:pStyle w:val="Balk2"/>
      </w:pPr>
      <w:r>
        <w:t>Kurs İçeriği</w:t>
      </w:r>
    </w:p>
    <w:p w:rsidR="00F01668" w:rsidRDefault="00F01668" w:rsidP="00F01668"/>
    <w:p w:rsidR="00F01668" w:rsidRDefault="00F01668" w:rsidP="00DF0D21">
      <w:r>
        <w:t>Kursların temel hedefi kişilerin kendini ifade edebilme</w:t>
      </w:r>
      <w:r w:rsidR="00DF0D21">
        <w:t>, okuyup</w:t>
      </w:r>
      <w:r w:rsidR="00750F0B">
        <w:t>/dinleyip</w:t>
      </w:r>
      <w:r w:rsidR="00DF0D21">
        <w:t xml:space="preserve"> anlama ve yazma yetenekleri üzerine olacaktır. Kurslar,</w:t>
      </w:r>
      <w:r>
        <w:t xml:space="preserve"> CEFR (Ortak Avrupa Dil Referans Çerçevesi) kapsamında ve hedeflerine uygun olarak tasarlanmış olup, uygulanacak olan materyaller bu hedefler çerçevesindedir. </w:t>
      </w:r>
    </w:p>
    <w:p w:rsidR="00750F0B" w:rsidRDefault="00750F0B" w:rsidP="00DF0D21"/>
    <w:p w:rsidR="00F01668" w:rsidRDefault="00F01668" w:rsidP="00F01668">
      <w:pPr>
        <w:pStyle w:val="Balk2"/>
      </w:pPr>
      <w:r>
        <w:t>Kurs Materyalleri</w:t>
      </w:r>
    </w:p>
    <w:p w:rsidR="00750F0B" w:rsidRDefault="00750F0B" w:rsidP="00750F0B"/>
    <w:p w:rsidR="00750F0B" w:rsidRPr="00750F0B" w:rsidRDefault="00750F0B" w:rsidP="00750F0B">
      <w:proofErr w:type="spellStart"/>
      <w:r>
        <w:t>Silsiletü’l</w:t>
      </w:r>
      <w:proofErr w:type="spellEnd"/>
      <w:r>
        <w:t>-Lisan serisi</w:t>
      </w:r>
    </w:p>
    <w:p w:rsidR="00F01668" w:rsidRDefault="00F01668" w:rsidP="00F01668"/>
    <w:p w:rsidR="00F01668" w:rsidRDefault="00F01668" w:rsidP="00F01668"/>
    <w:p w:rsidR="002D0FC7" w:rsidRDefault="002D0FC7" w:rsidP="00F01668">
      <w:r>
        <w:rPr>
          <w:noProof/>
          <w:lang w:eastAsia="tr-TR"/>
        </w:rPr>
        <w:drawing>
          <wp:inline distT="0" distB="0" distL="0" distR="0">
            <wp:extent cx="5760720" cy="39084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0903_200018_Arapca_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98F" w:rsidRDefault="006C498F" w:rsidP="006C498F"/>
    <w:p w:rsidR="006C498F" w:rsidRDefault="006C498F"/>
    <w:sectPr w:rsidR="006C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7"/>
    <w:rsid w:val="00273D15"/>
    <w:rsid w:val="002D0FC7"/>
    <w:rsid w:val="00420985"/>
    <w:rsid w:val="0057023A"/>
    <w:rsid w:val="00610E45"/>
    <w:rsid w:val="006C498F"/>
    <w:rsid w:val="00750F0B"/>
    <w:rsid w:val="0089582A"/>
    <w:rsid w:val="009344AC"/>
    <w:rsid w:val="00A96155"/>
    <w:rsid w:val="00C22EC9"/>
    <w:rsid w:val="00DF0D21"/>
    <w:rsid w:val="00E4392E"/>
    <w:rsid w:val="00F01668"/>
    <w:rsid w:val="00FB40CA"/>
    <w:rsid w:val="00FC10E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DB74-8933-47C1-A472-6147649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neme stayla"/>
    <w:qFormat/>
    <w:rsid w:val="00E4392E"/>
    <w:pPr>
      <w:spacing w:after="0" w:line="240" w:lineRule="auto"/>
      <w:jc w:val="both"/>
    </w:pPr>
    <w:rPr>
      <w:rFonts w:ascii="Segoe UI" w:hAnsi="Segoe UI"/>
    </w:rPr>
  </w:style>
  <w:style w:type="paragraph" w:styleId="Balk1">
    <w:name w:val="heading 1"/>
    <w:basedOn w:val="Normal"/>
    <w:next w:val="Normal"/>
    <w:link w:val="Balk1Char"/>
    <w:uiPriority w:val="9"/>
    <w:qFormat/>
    <w:rsid w:val="00F01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016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01668"/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01668"/>
    <w:rPr>
      <w:rFonts w:asciiTheme="majorHAnsi" w:eastAsiaTheme="majorEastAsia" w:hAnsiTheme="majorHAnsi" w:cstheme="majorBidi"/>
      <w:b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doğan</dc:creator>
  <cp:keywords/>
  <dc:description/>
  <cp:lastModifiedBy>davut doğan</cp:lastModifiedBy>
  <cp:revision>2</cp:revision>
  <dcterms:created xsi:type="dcterms:W3CDTF">2018-01-03T11:12:00Z</dcterms:created>
  <dcterms:modified xsi:type="dcterms:W3CDTF">2018-01-03T11:12:00Z</dcterms:modified>
</cp:coreProperties>
</file>